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F168" w14:textId="4B930E2A" w:rsidR="008443B5" w:rsidRPr="008443B5" w:rsidRDefault="008443B5" w:rsidP="008443B5">
      <w:pPr>
        <w:pStyle w:val="Heading1"/>
        <w:shd w:val="clear" w:color="auto" w:fill="F7FAFC"/>
        <w:spacing w:before="0"/>
        <w:jc w:val="center"/>
        <w:rPr>
          <w:rFonts w:ascii="Arial Black" w:hAnsi="Arial Black"/>
          <w:b w:val="0"/>
          <w:bCs w:val="0"/>
          <w:sz w:val="44"/>
          <w:szCs w:val="44"/>
        </w:rPr>
      </w:pPr>
      <w:r w:rsidRPr="008443B5">
        <w:rPr>
          <w:rStyle w:val="Strong"/>
          <w:rFonts w:ascii="Arial Black" w:hAnsi="Arial Black"/>
          <w:b/>
          <w:bCs/>
          <w:sz w:val="30"/>
          <w:szCs w:val="30"/>
        </w:rPr>
        <w:t xml:space="preserve">Board Of Open Schooling &amp; Skill </w:t>
      </w:r>
      <w:proofErr w:type="gramStart"/>
      <w:r w:rsidRPr="008443B5">
        <w:rPr>
          <w:rStyle w:val="Strong"/>
          <w:rFonts w:ascii="Arial Black" w:hAnsi="Arial Black"/>
          <w:b/>
          <w:bCs/>
          <w:sz w:val="30"/>
          <w:szCs w:val="30"/>
        </w:rPr>
        <w:t>Education</w:t>
      </w:r>
      <w:r w:rsidRPr="008443B5">
        <w:rPr>
          <w:rStyle w:val="Strong"/>
          <w:rFonts w:ascii="Arial Black" w:hAnsi="Arial Black"/>
          <w:b/>
          <w:bCs/>
          <w:sz w:val="30"/>
          <w:szCs w:val="30"/>
        </w:rPr>
        <w:t>(</w:t>
      </w:r>
      <w:proofErr w:type="gramEnd"/>
      <w:r w:rsidRPr="008443B5">
        <w:rPr>
          <w:rStyle w:val="Strong"/>
          <w:rFonts w:ascii="Arial Black" w:hAnsi="Arial Black"/>
          <w:b/>
          <w:bCs/>
          <w:sz w:val="30"/>
          <w:szCs w:val="30"/>
        </w:rPr>
        <w:t>BOSSE)</w:t>
      </w:r>
    </w:p>
    <w:p w14:paraId="502A95C2" w14:textId="77777777" w:rsidR="002F1FEF" w:rsidRDefault="00000000">
      <w:pPr>
        <w:pStyle w:val="Heading2"/>
      </w:pPr>
      <w:r>
        <w:t xml:space="preserve">10th (Secondary </w:t>
      </w:r>
      <w:proofErr w:type="spellStart"/>
      <w:r>
        <w:t>Programme</w:t>
      </w:r>
      <w:proofErr w:type="spellEnd"/>
      <w:r>
        <w:t>)</w:t>
      </w:r>
    </w:p>
    <w:p w14:paraId="0CC01CC1" w14:textId="77777777" w:rsidR="002F1FEF" w:rsidRDefault="00000000">
      <w:r>
        <w:t>Duration: Usually 1 year (flexible open schooling system)</w:t>
      </w:r>
    </w:p>
    <w:p w14:paraId="411BD375" w14:textId="77777777" w:rsidR="002F1FEF" w:rsidRDefault="00000000">
      <w:r>
        <w:t>Eligibility: Minimum 8th pass or equivalent</w:t>
      </w:r>
    </w:p>
    <w:p w14:paraId="638C03F2" w14:textId="77777777" w:rsidR="002F1FEF" w:rsidRDefault="00000000">
      <w:r>
        <w:t>Subjects / Specialization:</w:t>
      </w:r>
    </w:p>
    <w:p w14:paraId="0D804FF5" w14:textId="77777777" w:rsidR="002F1FEF" w:rsidRDefault="00000000">
      <w:pPr>
        <w:pStyle w:val="ListBullet"/>
      </w:pPr>
      <w:r>
        <w:t>English / Hindi (language)</w:t>
      </w:r>
    </w:p>
    <w:p w14:paraId="0E8812D8" w14:textId="77777777" w:rsidR="002F1FEF" w:rsidRDefault="00000000">
      <w:pPr>
        <w:pStyle w:val="ListBullet"/>
      </w:pPr>
      <w:r>
        <w:t>Mathematics</w:t>
      </w:r>
    </w:p>
    <w:p w14:paraId="15479BB9" w14:textId="77777777" w:rsidR="002F1FEF" w:rsidRDefault="00000000">
      <w:pPr>
        <w:pStyle w:val="ListBullet"/>
      </w:pPr>
      <w:r>
        <w:t>Science</w:t>
      </w:r>
    </w:p>
    <w:p w14:paraId="772DC4F9" w14:textId="77777777" w:rsidR="002F1FEF" w:rsidRDefault="00000000">
      <w:pPr>
        <w:pStyle w:val="ListBullet"/>
      </w:pPr>
      <w:r>
        <w:t>Social Science</w:t>
      </w:r>
    </w:p>
    <w:p w14:paraId="31EA6A36" w14:textId="77777777" w:rsidR="002F1FEF" w:rsidRDefault="00000000">
      <w:pPr>
        <w:pStyle w:val="ListBullet"/>
      </w:pPr>
      <w:r>
        <w:t>Optional subjects like Computer, Home Science, etc.</w:t>
      </w:r>
    </w:p>
    <w:p w14:paraId="08F966DF" w14:textId="77777777" w:rsidR="002F1FEF" w:rsidRDefault="00000000">
      <w:pPr>
        <w:pStyle w:val="Heading2"/>
      </w:pPr>
      <w:r>
        <w:t>12th (Senior Secondary Programme)</w:t>
      </w:r>
    </w:p>
    <w:p w14:paraId="62EC36E7" w14:textId="77777777" w:rsidR="002F1FEF" w:rsidRDefault="00000000">
      <w:r>
        <w:t>Duration: 1 year (after passing 10th)</w:t>
      </w:r>
    </w:p>
    <w:p w14:paraId="1B03171C" w14:textId="77777777" w:rsidR="002F1FEF" w:rsidRDefault="00000000">
      <w:r>
        <w:t>Eligibility: 10th pass from recognized board</w:t>
      </w:r>
    </w:p>
    <w:p w14:paraId="609A42D2" w14:textId="77777777" w:rsidR="002F1FEF" w:rsidRDefault="00000000">
      <w:r>
        <w:t>Specialization / Streams available:</w:t>
      </w:r>
    </w:p>
    <w:p w14:paraId="19024E3B" w14:textId="77777777" w:rsidR="002F1FEF" w:rsidRDefault="00000000">
      <w:r>
        <w:t>Arts:</w:t>
      </w:r>
    </w:p>
    <w:p w14:paraId="087FDC0B" w14:textId="77777777" w:rsidR="002F1FEF" w:rsidRDefault="00000000">
      <w:pPr>
        <w:pStyle w:val="ListBullet"/>
      </w:pPr>
      <w:r>
        <w:t>History</w:t>
      </w:r>
    </w:p>
    <w:p w14:paraId="2C2944B9" w14:textId="77777777" w:rsidR="002F1FEF" w:rsidRDefault="00000000">
      <w:pPr>
        <w:pStyle w:val="ListBullet"/>
      </w:pPr>
      <w:r>
        <w:t>Geography</w:t>
      </w:r>
    </w:p>
    <w:p w14:paraId="463E45EC" w14:textId="77777777" w:rsidR="002F1FEF" w:rsidRDefault="00000000">
      <w:pPr>
        <w:pStyle w:val="ListBullet"/>
      </w:pPr>
      <w:r>
        <w:t>Political Science</w:t>
      </w:r>
    </w:p>
    <w:p w14:paraId="5E0D4AF8" w14:textId="77777777" w:rsidR="002F1FEF" w:rsidRDefault="00000000">
      <w:pPr>
        <w:pStyle w:val="ListBullet"/>
      </w:pPr>
      <w:r>
        <w:t>Psychology</w:t>
      </w:r>
    </w:p>
    <w:p w14:paraId="3F01FCF0" w14:textId="77777777" w:rsidR="002F1FEF" w:rsidRDefault="00000000">
      <w:pPr>
        <w:pStyle w:val="ListBullet"/>
      </w:pPr>
      <w:r>
        <w:t>Sociology</w:t>
      </w:r>
    </w:p>
    <w:p w14:paraId="4A514BCB" w14:textId="77777777" w:rsidR="002F1FEF" w:rsidRDefault="00000000">
      <w:r>
        <w:t>Commerce:</w:t>
      </w:r>
    </w:p>
    <w:p w14:paraId="2BD584F6" w14:textId="77777777" w:rsidR="002F1FEF" w:rsidRDefault="00000000">
      <w:pPr>
        <w:pStyle w:val="ListBullet"/>
      </w:pPr>
      <w:r>
        <w:t>Accountancy</w:t>
      </w:r>
    </w:p>
    <w:p w14:paraId="395A9F85" w14:textId="77777777" w:rsidR="002F1FEF" w:rsidRDefault="00000000">
      <w:pPr>
        <w:pStyle w:val="ListBullet"/>
      </w:pPr>
      <w:r>
        <w:t>Business Studies</w:t>
      </w:r>
    </w:p>
    <w:p w14:paraId="64A67619" w14:textId="77777777" w:rsidR="002F1FEF" w:rsidRDefault="00000000">
      <w:pPr>
        <w:pStyle w:val="ListBullet"/>
      </w:pPr>
      <w:r>
        <w:t>Economics</w:t>
      </w:r>
    </w:p>
    <w:p w14:paraId="610D938B" w14:textId="77777777" w:rsidR="002F1FEF" w:rsidRDefault="00000000">
      <w:r>
        <w:t>Science:</w:t>
      </w:r>
    </w:p>
    <w:p w14:paraId="60E21C01" w14:textId="77777777" w:rsidR="002F1FEF" w:rsidRDefault="00000000">
      <w:pPr>
        <w:pStyle w:val="ListBullet"/>
      </w:pPr>
      <w:r>
        <w:t>PCM: Physics, Chemistry, Mathematics</w:t>
      </w:r>
    </w:p>
    <w:p w14:paraId="5D592A67" w14:textId="77777777" w:rsidR="002F1FEF" w:rsidRDefault="00000000">
      <w:pPr>
        <w:pStyle w:val="ListBullet"/>
      </w:pPr>
      <w:r>
        <w:t>PCB: Physics, Chemistry, Biology</w:t>
      </w:r>
    </w:p>
    <w:p w14:paraId="40BC9BAB" w14:textId="77777777" w:rsidR="002F1FEF" w:rsidRDefault="00000000">
      <w:r>
        <w:t>Skill / Vocational Courses:</w:t>
      </w:r>
    </w:p>
    <w:p w14:paraId="1EACB854" w14:textId="77777777" w:rsidR="002F1FEF" w:rsidRDefault="00000000">
      <w:pPr>
        <w:pStyle w:val="ListBullet"/>
      </w:pPr>
      <w:r>
        <w:t>Data Entry</w:t>
      </w:r>
    </w:p>
    <w:p w14:paraId="632833BF" w14:textId="77777777" w:rsidR="002F1FEF" w:rsidRDefault="00000000">
      <w:pPr>
        <w:pStyle w:val="ListBullet"/>
      </w:pPr>
      <w:r>
        <w:t>Computer Applications</w:t>
      </w:r>
    </w:p>
    <w:p w14:paraId="1856204C" w14:textId="77777777" w:rsidR="002F1FEF" w:rsidRDefault="00000000">
      <w:pPr>
        <w:pStyle w:val="ListBullet"/>
      </w:pPr>
      <w:r>
        <w:t>Skill-based programs</w:t>
      </w:r>
    </w:p>
    <w:p w14:paraId="3B21CB64" w14:textId="77777777" w:rsidR="002F1FEF" w:rsidRDefault="00000000">
      <w:pPr>
        <w:pStyle w:val="Heading2"/>
      </w:pPr>
      <w:r>
        <w:lastRenderedPageBreak/>
        <w:t>Important Points</w:t>
      </w:r>
    </w:p>
    <w:p w14:paraId="1A84959F" w14:textId="77777777" w:rsidR="002F1FEF" w:rsidRDefault="00000000">
      <w:pPr>
        <w:pStyle w:val="ListBullet"/>
      </w:pPr>
      <w:r>
        <w:t>Open board system – flexible study from home</w:t>
      </w:r>
    </w:p>
    <w:p w14:paraId="6B6CA384" w14:textId="77777777" w:rsidR="002F1FEF" w:rsidRDefault="00000000">
      <w:pPr>
        <w:pStyle w:val="ListBullet"/>
      </w:pPr>
      <w:r>
        <w:t>Valid for higher education and jobs</w:t>
      </w:r>
    </w:p>
    <w:p w14:paraId="41C9E5FB" w14:textId="77777777" w:rsidR="002F1FEF" w:rsidRDefault="00000000">
      <w:pPr>
        <w:pStyle w:val="ListBullet"/>
      </w:pPr>
      <w:r>
        <w:t>Exams usually held twice a year (April–May &amp; Oct–Nov)</w:t>
      </w:r>
    </w:p>
    <w:sectPr w:rsidR="002F1FE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7FDF" w14:textId="77777777" w:rsidR="0095079E" w:rsidRDefault="0095079E" w:rsidP="008443B5">
      <w:pPr>
        <w:spacing w:after="0" w:line="240" w:lineRule="auto"/>
      </w:pPr>
      <w:r>
        <w:separator/>
      </w:r>
    </w:p>
  </w:endnote>
  <w:endnote w:type="continuationSeparator" w:id="0">
    <w:p w14:paraId="5BE92514" w14:textId="77777777" w:rsidR="0095079E" w:rsidRDefault="0095079E" w:rsidP="0084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95F8" w14:textId="77777777" w:rsidR="00717FA2" w:rsidRDefault="00717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9A8F" w14:textId="77777777" w:rsidR="00717FA2" w:rsidRDefault="00717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1E0F" w14:textId="77777777" w:rsidR="00717FA2" w:rsidRDefault="0071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466A" w14:textId="77777777" w:rsidR="0095079E" w:rsidRDefault="0095079E" w:rsidP="008443B5">
      <w:pPr>
        <w:spacing w:after="0" w:line="240" w:lineRule="auto"/>
      </w:pPr>
      <w:r>
        <w:separator/>
      </w:r>
    </w:p>
  </w:footnote>
  <w:footnote w:type="continuationSeparator" w:id="0">
    <w:p w14:paraId="37EA3A5B" w14:textId="77777777" w:rsidR="0095079E" w:rsidRDefault="0095079E" w:rsidP="0084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6EB1" w14:textId="62275ED8" w:rsidR="00717FA2" w:rsidRDefault="00717FA2">
    <w:pPr>
      <w:pStyle w:val="Header"/>
    </w:pPr>
    <w:r>
      <w:rPr>
        <w:noProof/>
      </w:rPr>
      <w:pict w14:anchorId="1B6E6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106688" o:spid="_x0000_s1026" type="#_x0000_t75" style="position:absolute;margin-left:0;margin-top:0;width:431.6pt;height:446.25pt;z-index:-251656192;mso-position-horizontal:center;mso-position-horizontal-relative:margin;mso-position-vertical:center;mso-position-vertical-relative:margin" o:allowincell="f">
          <v:imagedata r:id="rId1" o:title="logoBOSS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E72A" w14:textId="764415ED" w:rsidR="008443B5" w:rsidRDefault="00717FA2">
    <w:pPr>
      <w:pStyle w:val="Header"/>
    </w:pPr>
    <w:r>
      <w:rPr>
        <w:noProof/>
      </w:rPr>
      <w:pict w14:anchorId="2D0A1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106689" o:spid="_x0000_s1027" type="#_x0000_t75" style="position:absolute;margin-left:0;margin-top:0;width:431.6pt;height:446.25pt;z-index:-251655168;mso-position-horizontal:center;mso-position-horizontal-relative:margin;mso-position-vertical:center;mso-position-vertical-relative:margin" o:allowincell="f">
          <v:imagedata r:id="rId1" o:title="logoBOSSE" gain="19661f" blacklevel="22938f"/>
        </v:shape>
      </w:pict>
    </w:r>
    <w:r w:rsidR="008443B5">
      <w:rPr>
        <w:noProof/>
      </w:rPr>
      <w:drawing>
        <wp:anchor distT="0" distB="0" distL="114300" distR="114300" simplePos="0" relativeHeight="251658240" behindDoc="0" locked="0" layoutInCell="1" allowOverlap="1" wp14:anchorId="15AFEADB" wp14:editId="515C17CE">
          <wp:simplePos x="0" y="0"/>
          <wp:positionH relativeFrom="margin">
            <wp:posOffset>-984250</wp:posOffset>
          </wp:positionH>
          <wp:positionV relativeFrom="margin">
            <wp:posOffset>-774700</wp:posOffset>
          </wp:positionV>
          <wp:extent cx="1727200" cy="70548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720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5811" w14:textId="0DABF51A" w:rsidR="00717FA2" w:rsidRDefault="00717FA2">
    <w:pPr>
      <w:pStyle w:val="Header"/>
    </w:pPr>
    <w:r>
      <w:rPr>
        <w:noProof/>
      </w:rPr>
      <w:pict w14:anchorId="18E69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106687" o:spid="_x0000_s1025" type="#_x0000_t75" style="position:absolute;margin-left:0;margin-top:0;width:431.6pt;height:446.25pt;z-index:-251657216;mso-position-horizontal:center;mso-position-horizontal-relative:margin;mso-position-vertical:center;mso-position-vertical-relative:margin" o:allowincell="f">
          <v:imagedata r:id="rId1" o:title="logoBOSS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3423961">
    <w:abstractNumId w:val="8"/>
  </w:num>
  <w:num w:numId="2" w16cid:durableId="199979883">
    <w:abstractNumId w:val="6"/>
  </w:num>
  <w:num w:numId="3" w16cid:durableId="735974516">
    <w:abstractNumId w:val="5"/>
  </w:num>
  <w:num w:numId="4" w16cid:durableId="1066874072">
    <w:abstractNumId w:val="4"/>
  </w:num>
  <w:num w:numId="5" w16cid:durableId="2061392240">
    <w:abstractNumId w:val="7"/>
  </w:num>
  <w:num w:numId="6" w16cid:durableId="336276702">
    <w:abstractNumId w:val="3"/>
  </w:num>
  <w:num w:numId="7" w16cid:durableId="2005086125">
    <w:abstractNumId w:val="2"/>
  </w:num>
  <w:num w:numId="8" w16cid:durableId="1330597111">
    <w:abstractNumId w:val="1"/>
  </w:num>
  <w:num w:numId="9" w16cid:durableId="162477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E0D"/>
    <w:rsid w:val="001D36BB"/>
    <w:rsid w:val="0029639D"/>
    <w:rsid w:val="002F1FEF"/>
    <w:rsid w:val="00326F90"/>
    <w:rsid w:val="00717FA2"/>
    <w:rsid w:val="008443B5"/>
    <w:rsid w:val="009507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3E4FE4"/>
  <w14:defaultImageDpi w14:val="300"/>
  <w15:docId w15:val="{6410EAC2-1C95-40FA-8D7C-376F545C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QUIKCARE COMPUTERS</cp:lastModifiedBy>
  <cp:revision>2</cp:revision>
  <dcterms:created xsi:type="dcterms:W3CDTF">2026-04-08T05:31:00Z</dcterms:created>
  <dcterms:modified xsi:type="dcterms:W3CDTF">2026-04-08T05:31:00Z</dcterms:modified>
  <cp:category/>
</cp:coreProperties>
</file>